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BC1" w:rsidRPr="00F419E8" w:rsidRDefault="00C72BC1" w:rsidP="00107B36">
      <w:pPr>
        <w:jc w:val="center"/>
        <w:rPr>
          <w:rFonts w:ascii="Arial" w:hAnsi="Arial" w:cs="Arial"/>
          <w:b/>
          <w:sz w:val="44"/>
          <w:szCs w:val="44"/>
        </w:rPr>
      </w:pPr>
      <w:bookmarkStart w:id="0" w:name="_GoBack"/>
      <w:bookmarkEnd w:id="0"/>
      <w:r w:rsidRPr="00F419E8">
        <w:rPr>
          <w:rFonts w:ascii="Arial" w:hAnsi="Arial" w:cs="Arial"/>
          <w:b/>
          <w:sz w:val="44"/>
          <w:szCs w:val="44"/>
        </w:rPr>
        <w:t>Handling an Angry Caller</w:t>
      </w:r>
    </w:p>
    <w:p w:rsidR="00C72BC1" w:rsidRPr="00F419E8" w:rsidRDefault="00C72BC1">
      <w:pPr>
        <w:rPr>
          <w:rFonts w:ascii="Arial" w:hAnsi="Arial" w:cs="Arial"/>
        </w:rPr>
      </w:pPr>
      <w:r w:rsidRPr="00F419E8">
        <w:rPr>
          <w:rFonts w:ascii="Arial" w:hAnsi="Arial" w:cs="Arial"/>
        </w:rPr>
        <w:t>There are many eve</w:t>
      </w:r>
      <w:r w:rsidR="009B2159" w:rsidRPr="00F419E8">
        <w:rPr>
          <w:rFonts w:ascii="Arial" w:hAnsi="Arial" w:cs="Arial"/>
        </w:rPr>
        <w:t>nts that are making the news</w:t>
      </w:r>
      <w:r w:rsidR="00107B36">
        <w:rPr>
          <w:rFonts w:ascii="Arial" w:hAnsi="Arial" w:cs="Arial"/>
        </w:rPr>
        <w:t>, which</w:t>
      </w:r>
      <w:r w:rsidRPr="00F419E8">
        <w:rPr>
          <w:rFonts w:ascii="Arial" w:hAnsi="Arial" w:cs="Arial"/>
        </w:rPr>
        <w:t xml:space="preserve"> </w:t>
      </w:r>
      <w:r w:rsidR="009B2159" w:rsidRPr="00F419E8">
        <w:rPr>
          <w:rFonts w:ascii="Arial" w:hAnsi="Arial" w:cs="Arial"/>
        </w:rPr>
        <w:t>are</w:t>
      </w:r>
      <w:r w:rsidRPr="00F419E8">
        <w:rPr>
          <w:rFonts w:ascii="Arial" w:hAnsi="Arial" w:cs="Arial"/>
        </w:rPr>
        <w:t xml:space="preserve"> putting out information that may not be </w:t>
      </w:r>
      <w:r w:rsidR="00107B36">
        <w:rPr>
          <w:rFonts w:ascii="Arial" w:hAnsi="Arial" w:cs="Arial"/>
        </w:rPr>
        <w:t xml:space="preserve">completely </w:t>
      </w:r>
      <w:r w:rsidRPr="00F419E8">
        <w:rPr>
          <w:rFonts w:ascii="Arial" w:hAnsi="Arial" w:cs="Arial"/>
        </w:rPr>
        <w:t xml:space="preserve">accurate.  The sensationalism in the reporting may cause ordinary people to respond in anger to a report and feel the need to do something.   It is empowering to be on a telephone and to speak boldly to some unknown person on the other end and it most cases that person would never have the courage to speak like that in person.  </w:t>
      </w:r>
      <w:r w:rsidR="009B2159" w:rsidRPr="00F419E8">
        <w:rPr>
          <w:rFonts w:ascii="Arial" w:hAnsi="Arial" w:cs="Arial"/>
        </w:rPr>
        <w:t>Very rarely will that caller</w:t>
      </w:r>
      <w:r w:rsidR="00107B36">
        <w:rPr>
          <w:rFonts w:ascii="Arial" w:hAnsi="Arial" w:cs="Arial"/>
        </w:rPr>
        <w:t>,</w:t>
      </w:r>
      <w:r w:rsidR="009B2159" w:rsidRPr="00F419E8">
        <w:rPr>
          <w:rFonts w:ascii="Arial" w:hAnsi="Arial" w:cs="Arial"/>
        </w:rPr>
        <w:t xml:space="preserve"> when properly handled</w:t>
      </w:r>
      <w:r w:rsidR="00107B36">
        <w:rPr>
          <w:rFonts w:ascii="Arial" w:hAnsi="Arial" w:cs="Arial"/>
        </w:rPr>
        <w:t xml:space="preserve">, </w:t>
      </w:r>
      <w:r w:rsidR="009B2159" w:rsidRPr="00F419E8">
        <w:rPr>
          <w:rFonts w:ascii="Arial" w:hAnsi="Arial" w:cs="Arial"/>
        </w:rPr>
        <w:t>act out in a physical way.</w:t>
      </w:r>
    </w:p>
    <w:p w:rsidR="00C72BC1" w:rsidRPr="00F419E8" w:rsidRDefault="00C72BC1">
      <w:pPr>
        <w:rPr>
          <w:rFonts w:ascii="Arial" w:hAnsi="Arial" w:cs="Arial"/>
        </w:rPr>
      </w:pPr>
      <w:r w:rsidRPr="00F419E8">
        <w:rPr>
          <w:rFonts w:ascii="Arial" w:hAnsi="Arial" w:cs="Arial"/>
        </w:rPr>
        <w:t xml:space="preserve">There have been a number of calls made to the </w:t>
      </w:r>
      <w:r w:rsidR="00F419E8" w:rsidRPr="00F419E8">
        <w:rPr>
          <w:rFonts w:ascii="Arial" w:hAnsi="Arial" w:cs="Arial"/>
        </w:rPr>
        <w:t>CWS</w:t>
      </w:r>
      <w:r w:rsidR="00107B36">
        <w:rPr>
          <w:rFonts w:ascii="Arial" w:hAnsi="Arial" w:cs="Arial"/>
        </w:rPr>
        <w:t xml:space="preserve"> offices, </w:t>
      </w:r>
      <w:r w:rsidR="00F419E8" w:rsidRPr="00F419E8">
        <w:rPr>
          <w:rFonts w:ascii="Arial" w:hAnsi="Arial" w:cs="Arial"/>
        </w:rPr>
        <w:t xml:space="preserve">where our </w:t>
      </w:r>
      <w:r w:rsidR="006C6F70">
        <w:rPr>
          <w:rFonts w:ascii="Arial" w:hAnsi="Arial" w:cs="Arial"/>
        </w:rPr>
        <w:t>staff</w:t>
      </w:r>
      <w:r w:rsidR="00F419E8" w:rsidRPr="00F419E8">
        <w:rPr>
          <w:rFonts w:ascii="Arial" w:hAnsi="Arial" w:cs="Arial"/>
        </w:rPr>
        <w:t xml:space="preserve"> will</w:t>
      </w:r>
      <w:r w:rsidRPr="00F419E8">
        <w:rPr>
          <w:rFonts w:ascii="Arial" w:hAnsi="Arial" w:cs="Arial"/>
        </w:rPr>
        <w:t xml:space="preserve"> </w:t>
      </w:r>
      <w:r w:rsidR="006C6F70">
        <w:rPr>
          <w:rFonts w:ascii="Arial" w:hAnsi="Arial" w:cs="Arial"/>
        </w:rPr>
        <w:t>receive</w:t>
      </w:r>
      <w:r w:rsidRPr="00F419E8">
        <w:rPr>
          <w:rFonts w:ascii="Arial" w:hAnsi="Arial" w:cs="Arial"/>
        </w:rPr>
        <w:t xml:space="preserve"> the bru</w:t>
      </w:r>
      <w:r w:rsidR="00107B36">
        <w:rPr>
          <w:rFonts w:ascii="Arial" w:hAnsi="Arial" w:cs="Arial"/>
        </w:rPr>
        <w:t>nt of those angry calls.   B</w:t>
      </w:r>
      <w:r w:rsidRPr="00F419E8">
        <w:rPr>
          <w:rFonts w:ascii="Arial" w:hAnsi="Arial" w:cs="Arial"/>
        </w:rPr>
        <w:t xml:space="preserve">elow </w:t>
      </w:r>
      <w:r w:rsidR="00107B36" w:rsidRPr="00F419E8">
        <w:rPr>
          <w:rFonts w:ascii="Arial" w:hAnsi="Arial" w:cs="Arial"/>
        </w:rPr>
        <w:t>are</w:t>
      </w:r>
      <w:r w:rsidRPr="00F419E8">
        <w:rPr>
          <w:rFonts w:ascii="Arial" w:hAnsi="Arial" w:cs="Arial"/>
        </w:rPr>
        <w:t xml:space="preserve"> a few </w:t>
      </w:r>
      <w:r w:rsidR="00107B36">
        <w:rPr>
          <w:rFonts w:ascii="Arial" w:hAnsi="Arial" w:cs="Arial"/>
        </w:rPr>
        <w:t xml:space="preserve">key </w:t>
      </w:r>
      <w:r w:rsidRPr="00F419E8">
        <w:rPr>
          <w:rFonts w:ascii="Arial" w:hAnsi="Arial" w:cs="Arial"/>
        </w:rPr>
        <w:t xml:space="preserve">points to consider </w:t>
      </w:r>
      <w:r w:rsidR="00107B36">
        <w:rPr>
          <w:rFonts w:ascii="Arial" w:hAnsi="Arial" w:cs="Arial"/>
        </w:rPr>
        <w:t>when</w:t>
      </w:r>
      <w:r w:rsidRPr="00F419E8">
        <w:rPr>
          <w:rFonts w:ascii="Arial" w:hAnsi="Arial" w:cs="Arial"/>
        </w:rPr>
        <w:t xml:space="preserve"> dealing with those </w:t>
      </w:r>
      <w:r w:rsidR="006C6F70">
        <w:rPr>
          <w:rFonts w:ascii="Arial" w:hAnsi="Arial" w:cs="Arial"/>
        </w:rPr>
        <w:t xml:space="preserve">types of angry </w:t>
      </w:r>
      <w:r w:rsidRPr="00F419E8">
        <w:rPr>
          <w:rFonts w:ascii="Arial" w:hAnsi="Arial" w:cs="Arial"/>
        </w:rPr>
        <w:t>callers.</w:t>
      </w:r>
    </w:p>
    <w:p w:rsidR="00C72BC1" w:rsidRPr="00F419E8" w:rsidRDefault="00C72BC1" w:rsidP="00C72BC1">
      <w:pPr>
        <w:pStyle w:val="ListParagraph"/>
        <w:numPr>
          <w:ilvl w:val="0"/>
          <w:numId w:val="1"/>
        </w:numPr>
        <w:rPr>
          <w:rFonts w:ascii="Arial" w:hAnsi="Arial" w:cs="Arial"/>
        </w:rPr>
      </w:pPr>
      <w:r w:rsidRPr="00F419E8">
        <w:rPr>
          <w:rFonts w:ascii="Arial" w:hAnsi="Arial" w:cs="Arial"/>
        </w:rPr>
        <w:t>Recognize that the caller is angry about a situation and not you.</w:t>
      </w:r>
    </w:p>
    <w:p w:rsidR="00C72BC1" w:rsidRPr="00F419E8" w:rsidRDefault="00C72BC1" w:rsidP="00C72BC1">
      <w:pPr>
        <w:pStyle w:val="ListParagraph"/>
        <w:numPr>
          <w:ilvl w:val="0"/>
          <w:numId w:val="1"/>
        </w:numPr>
        <w:rPr>
          <w:rFonts w:ascii="Arial" w:hAnsi="Arial" w:cs="Arial"/>
        </w:rPr>
      </w:pPr>
      <w:r w:rsidRPr="00F419E8">
        <w:rPr>
          <w:rFonts w:ascii="Arial" w:hAnsi="Arial" w:cs="Arial"/>
        </w:rPr>
        <w:t>D</w:t>
      </w:r>
      <w:r w:rsidR="00107B36">
        <w:rPr>
          <w:rFonts w:ascii="Arial" w:hAnsi="Arial" w:cs="Arial"/>
        </w:rPr>
        <w:t xml:space="preserve">on’t take the call personally.  </w:t>
      </w:r>
      <w:r w:rsidRPr="00F419E8">
        <w:rPr>
          <w:rFonts w:ascii="Arial" w:hAnsi="Arial" w:cs="Arial"/>
        </w:rPr>
        <w:t xml:space="preserve">Think of yourself as the lightening rod with the unpleasant duty of redirecting that violent </w:t>
      </w:r>
      <w:r w:rsidR="006C6F70">
        <w:rPr>
          <w:rFonts w:ascii="Arial" w:hAnsi="Arial" w:cs="Arial"/>
        </w:rPr>
        <w:t>energy</w:t>
      </w:r>
      <w:r w:rsidRPr="00F419E8">
        <w:rPr>
          <w:rFonts w:ascii="Arial" w:hAnsi="Arial" w:cs="Arial"/>
        </w:rPr>
        <w:t>.</w:t>
      </w:r>
    </w:p>
    <w:p w:rsidR="00C72BC1" w:rsidRPr="00F419E8" w:rsidRDefault="00107B36" w:rsidP="00C72BC1">
      <w:pPr>
        <w:pStyle w:val="ListParagraph"/>
        <w:numPr>
          <w:ilvl w:val="0"/>
          <w:numId w:val="1"/>
        </w:numPr>
        <w:rPr>
          <w:rFonts w:ascii="Arial" w:hAnsi="Arial" w:cs="Arial"/>
        </w:rPr>
      </w:pPr>
      <w:r>
        <w:rPr>
          <w:rFonts w:ascii="Arial" w:hAnsi="Arial" w:cs="Arial"/>
        </w:rPr>
        <w:t>Before you</w:t>
      </w:r>
      <w:r w:rsidR="00C72BC1" w:rsidRPr="00F419E8">
        <w:rPr>
          <w:rFonts w:ascii="Arial" w:hAnsi="Arial" w:cs="Arial"/>
        </w:rPr>
        <w:t xml:space="preserve"> answer the phone, smile.   Have you ever heard someone smiling on the other end of the phone?   It is harder to be angry when someone is warm and friendly.</w:t>
      </w:r>
    </w:p>
    <w:p w:rsidR="00C72BC1" w:rsidRPr="00F419E8" w:rsidRDefault="00C72BC1" w:rsidP="00C72BC1">
      <w:pPr>
        <w:pStyle w:val="ListParagraph"/>
        <w:numPr>
          <w:ilvl w:val="0"/>
          <w:numId w:val="1"/>
        </w:numPr>
        <w:rPr>
          <w:rFonts w:ascii="Arial" w:hAnsi="Arial" w:cs="Arial"/>
        </w:rPr>
      </w:pPr>
      <w:r w:rsidRPr="00F419E8">
        <w:rPr>
          <w:rFonts w:ascii="Arial" w:hAnsi="Arial" w:cs="Arial"/>
        </w:rPr>
        <w:t>Listen, really listen to the caller.  In most cases you will find that 80% of what they are saying is their feelings and only 20% may be about a specific problem.  By listening carefully you will know the difference.</w:t>
      </w:r>
    </w:p>
    <w:p w:rsidR="00C72BC1" w:rsidRPr="00F419E8" w:rsidRDefault="00C72BC1" w:rsidP="00C72BC1">
      <w:pPr>
        <w:pStyle w:val="ListParagraph"/>
        <w:numPr>
          <w:ilvl w:val="0"/>
          <w:numId w:val="1"/>
        </w:numPr>
        <w:rPr>
          <w:rFonts w:ascii="Arial" w:hAnsi="Arial" w:cs="Arial"/>
        </w:rPr>
      </w:pPr>
      <w:r w:rsidRPr="00F419E8">
        <w:rPr>
          <w:rFonts w:ascii="Arial" w:hAnsi="Arial" w:cs="Arial"/>
        </w:rPr>
        <w:t>Sympathize with the caller.  That doesn’t mean you agree with them</w:t>
      </w:r>
      <w:r w:rsidR="008A0EA4" w:rsidRPr="00F419E8">
        <w:rPr>
          <w:rFonts w:ascii="Arial" w:hAnsi="Arial" w:cs="Arial"/>
        </w:rPr>
        <w:t xml:space="preserve"> and in most cases you know the caller doesn’t have accurate facts.  You are not going to change their mind while they are angry and attempting to will often escalate the situation.  </w:t>
      </w:r>
    </w:p>
    <w:p w:rsidR="008A0EA4" w:rsidRPr="00F419E8" w:rsidRDefault="008A0EA4" w:rsidP="00C72BC1">
      <w:pPr>
        <w:pStyle w:val="ListParagraph"/>
        <w:numPr>
          <w:ilvl w:val="0"/>
          <w:numId w:val="1"/>
        </w:numPr>
        <w:rPr>
          <w:rFonts w:ascii="Arial" w:hAnsi="Arial" w:cs="Arial"/>
        </w:rPr>
      </w:pPr>
      <w:r w:rsidRPr="00F419E8">
        <w:rPr>
          <w:rFonts w:ascii="Arial" w:hAnsi="Arial" w:cs="Arial"/>
        </w:rPr>
        <w:t xml:space="preserve">Accept responsibility for the call.  Say something like, I have heard your comments and understand how you feel.  I have noted this and will pass them on.   </w:t>
      </w:r>
    </w:p>
    <w:p w:rsidR="008A0EA4" w:rsidRPr="00F419E8" w:rsidRDefault="008A0EA4" w:rsidP="00C72BC1">
      <w:pPr>
        <w:pStyle w:val="ListParagraph"/>
        <w:numPr>
          <w:ilvl w:val="0"/>
          <w:numId w:val="1"/>
        </w:numPr>
        <w:rPr>
          <w:rFonts w:ascii="Arial" w:hAnsi="Arial" w:cs="Arial"/>
        </w:rPr>
      </w:pPr>
      <w:r w:rsidRPr="00F419E8">
        <w:rPr>
          <w:rFonts w:ascii="Arial" w:hAnsi="Arial" w:cs="Arial"/>
        </w:rPr>
        <w:t xml:space="preserve">Don’t transfer the call.  In most cases putting someone on hold will increase their anger.  If they insist on speaking with a supervisor, politely ask </w:t>
      </w:r>
      <w:r w:rsidR="00107B36">
        <w:rPr>
          <w:rFonts w:ascii="Arial" w:hAnsi="Arial" w:cs="Arial"/>
        </w:rPr>
        <w:t xml:space="preserve">for </w:t>
      </w:r>
      <w:r w:rsidRPr="00F419E8">
        <w:rPr>
          <w:rFonts w:ascii="Arial" w:hAnsi="Arial" w:cs="Arial"/>
        </w:rPr>
        <w:t xml:space="preserve">their name and what would be the best number for a return call.   If they push back, politely indicate we value everyone’s opinion and would be glad to get the right person to return their call and </w:t>
      </w:r>
      <w:r w:rsidR="00107B36">
        <w:rPr>
          <w:rFonts w:ascii="Arial" w:hAnsi="Arial" w:cs="Arial"/>
        </w:rPr>
        <w:t xml:space="preserve">again </w:t>
      </w:r>
      <w:r w:rsidRPr="00F419E8">
        <w:rPr>
          <w:rFonts w:ascii="Arial" w:hAnsi="Arial" w:cs="Arial"/>
        </w:rPr>
        <w:t>request the</w:t>
      </w:r>
      <w:r w:rsidR="00107B36">
        <w:rPr>
          <w:rFonts w:ascii="Arial" w:hAnsi="Arial" w:cs="Arial"/>
        </w:rPr>
        <w:t>ir</w:t>
      </w:r>
      <w:r w:rsidRPr="00F419E8">
        <w:rPr>
          <w:rFonts w:ascii="Arial" w:hAnsi="Arial" w:cs="Arial"/>
        </w:rPr>
        <w:t xml:space="preserve"> name and number.  </w:t>
      </w:r>
    </w:p>
    <w:p w:rsidR="008A0EA4" w:rsidRPr="00F419E8" w:rsidRDefault="008A0EA4" w:rsidP="00C72BC1">
      <w:pPr>
        <w:pStyle w:val="ListParagraph"/>
        <w:numPr>
          <w:ilvl w:val="0"/>
          <w:numId w:val="1"/>
        </w:numPr>
        <w:rPr>
          <w:rFonts w:ascii="Arial" w:hAnsi="Arial" w:cs="Arial"/>
        </w:rPr>
      </w:pPr>
      <w:r w:rsidRPr="00F419E8">
        <w:rPr>
          <w:rFonts w:ascii="Arial" w:hAnsi="Arial" w:cs="Arial"/>
        </w:rPr>
        <w:t xml:space="preserve">If the caller uses profanity, interrupt as soon as it is used.  Be polite but direct and say something like, I am willing to have a professional </w:t>
      </w:r>
      <w:r w:rsidR="009B2159" w:rsidRPr="00F419E8">
        <w:rPr>
          <w:rFonts w:ascii="Arial" w:hAnsi="Arial" w:cs="Arial"/>
        </w:rPr>
        <w:t>conservation</w:t>
      </w:r>
      <w:r w:rsidRPr="00F419E8">
        <w:rPr>
          <w:rFonts w:ascii="Arial" w:hAnsi="Arial" w:cs="Arial"/>
        </w:rPr>
        <w:t xml:space="preserve"> but wil</w:t>
      </w:r>
      <w:r w:rsidR="009B2159" w:rsidRPr="00F419E8">
        <w:rPr>
          <w:rFonts w:ascii="Arial" w:hAnsi="Arial" w:cs="Arial"/>
        </w:rPr>
        <w:t xml:space="preserve">l discontinue this call if you </w:t>
      </w:r>
      <w:r w:rsidRPr="00F419E8">
        <w:rPr>
          <w:rFonts w:ascii="Arial" w:hAnsi="Arial" w:cs="Arial"/>
        </w:rPr>
        <w:t xml:space="preserve">continue to use inappropriate language.   </w:t>
      </w:r>
    </w:p>
    <w:p w:rsidR="008A0EA4" w:rsidRPr="00F419E8" w:rsidRDefault="008A0EA4" w:rsidP="00C72BC1">
      <w:pPr>
        <w:pStyle w:val="ListParagraph"/>
        <w:numPr>
          <w:ilvl w:val="0"/>
          <w:numId w:val="1"/>
        </w:numPr>
        <w:rPr>
          <w:rFonts w:ascii="Arial" w:hAnsi="Arial" w:cs="Arial"/>
        </w:rPr>
      </w:pPr>
      <w:r w:rsidRPr="00F419E8">
        <w:rPr>
          <w:rFonts w:ascii="Arial" w:hAnsi="Arial" w:cs="Arial"/>
        </w:rPr>
        <w:t xml:space="preserve">If the caller makes any threats, note the specific words that are used.  In a professional tone say something like, I want to make sure that I heard you correctly, did you say – and repeat what they had said.  If they confirm, </w:t>
      </w:r>
      <w:r w:rsidR="00107B36">
        <w:rPr>
          <w:rFonts w:ascii="Arial" w:hAnsi="Arial" w:cs="Arial"/>
        </w:rPr>
        <w:t>follow the guidance in the CWS Security Policy on handling</w:t>
      </w:r>
      <w:r w:rsidR="006C6F70">
        <w:rPr>
          <w:rFonts w:ascii="Arial" w:hAnsi="Arial" w:cs="Arial"/>
        </w:rPr>
        <w:t xml:space="preserve"> various</w:t>
      </w:r>
      <w:r w:rsidR="00107B36">
        <w:rPr>
          <w:rFonts w:ascii="Arial" w:hAnsi="Arial" w:cs="Arial"/>
        </w:rPr>
        <w:t xml:space="preserve"> </w:t>
      </w:r>
      <w:r w:rsidR="009B2159" w:rsidRPr="00F419E8">
        <w:rPr>
          <w:rFonts w:ascii="Arial" w:hAnsi="Arial" w:cs="Arial"/>
        </w:rPr>
        <w:t>threats.</w:t>
      </w:r>
    </w:p>
    <w:p w:rsidR="009B2159" w:rsidRPr="00F419E8" w:rsidRDefault="00107B36" w:rsidP="009B2159">
      <w:pPr>
        <w:rPr>
          <w:rFonts w:ascii="Arial" w:hAnsi="Arial" w:cs="Arial"/>
        </w:rPr>
      </w:pPr>
      <w:r>
        <w:rPr>
          <w:rFonts w:ascii="Arial" w:hAnsi="Arial" w:cs="Arial"/>
        </w:rPr>
        <w:t xml:space="preserve">This sheet </w:t>
      </w:r>
      <w:r w:rsidR="009B2159" w:rsidRPr="00F419E8">
        <w:rPr>
          <w:rFonts w:ascii="Arial" w:hAnsi="Arial" w:cs="Arial"/>
        </w:rPr>
        <w:t xml:space="preserve">can be </w:t>
      </w:r>
      <w:r w:rsidR="006C6F70">
        <w:rPr>
          <w:rFonts w:ascii="Arial" w:hAnsi="Arial" w:cs="Arial"/>
        </w:rPr>
        <w:t>posted</w:t>
      </w:r>
      <w:r w:rsidR="009B2159" w:rsidRPr="00F419E8">
        <w:rPr>
          <w:rFonts w:ascii="Arial" w:hAnsi="Arial" w:cs="Arial"/>
        </w:rPr>
        <w:t xml:space="preserve"> at the front desk</w:t>
      </w:r>
      <w:r w:rsidR="006C6F70">
        <w:rPr>
          <w:rFonts w:ascii="Arial" w:hAnsi="Arial" w:cs="Arial"/>
        </w:rPr>
        <w:t>,</w:t>
      </w:r>
      <w:r w:rsidR="009B2159" w:rsidRPr="00F419E8">
        <w:rPr>
          <w:rFonts w:ascii="Arial" w:hAnsi="Arial" w:cs="Arial"/>
        </w:rPr>
        <w:t xml:space="preserve"> as a </w:t>
      </w:r>
      <w:r w:rsidR="00F419E8" w:rsidRPr="00F419E8">
        <w:rPr>
          <w:rFonts w:ascii="Arial" w:hAnsi="Arial" w:cs="Arial"/>
        </w:rPr>
        <w:t>reference for the call taker.  T</w:t>
      </w:r>
      <w:r w:rsidR="009B2159" w:rsidRPr="00F419E8">
        <w:rPr>
          <w:rFonts w:ascii="Arial" w:hAnsi="Arial" w:cs="Arial"/>
        </w:rPr>
        <w:t>h</w:t>
      </w:r>
      <w:r>
        <w:rPr>
          <w:rFonts w:ascii="Arial" w:hAnsi="Arial" w:cs="Arial"/>
        </w:rPr>
        <w:t>is is the type of information that</w:t>
      </w:r>
      <w:r w:rsidR="009B2159" w:rsidRPr="00F419E8">
        <w:rPr>
          <w:rFonts w:ascii="Arial" w:hAnsi="Arial" w:cs="Arial"/>
        </w:rPr>
        <w:t xml:space="preserve"> would </w:t>
      </w:r>
      <w:r>
        <w:rPr>
          <w:rFonts w:ascii="Arial" w:hAnsi="Arial" w:cs="Arial"/>
        </w:rPr>
        <w:t>quickly de</w:t>
      </w:r>
      <w:r w:rsidR="006C6F70">
        <w:rPr>
          <w:rFonts w:ascii="Arial" w:hAnsi="Arial" w:cs="Arial"/>
        </w:rPr>
        <w:t>-</w:t>
      </w:r>
      <w:r>
        <w:rPr>
          <w:rFonts w:ascii="Arial" w:hAnsi="Arial" w:cs="Arial"/>
        </w:rPr>
        <w:t xml:space="preserve">escalate an angry caller.  Remember to let someone know about the angry call and it is ok to </w:t>
      </w:r>
      <w:r w:rsidR="006C6F70">
        <w:rPr>
          <w:rFonts w:ascii="Arial" w:hAnsi="Arial" w:cs="Arial"/>
        </w:rPr>
        <w:t xml:space="preserve">do a </w:t>
      </w:r>
      <w:r>
        <w:rPr>
          <w:rFonts w:ascii="Arial" w:hAnsi="Arial" w:cs="Arial"/>
        </w:rPr>
        <w:t xml:space="preserve">de-brief </w:t>
      </w:r>
      <w:r w:rsidR="006C6F70">
        <w:rPr>
          <w:rFonts w:ascii="Arial" w:hAnsi="Arial" w:cs="Arial"/>
        </w:rPr>
        <w:t xml:space="preserve">after the call, </w:t>
      </w:r>
      <w:r>
        <w:rPr>
          <w:rFonts w:ascii="Arial" w:hAnsi="Arial" w:cs="Arial"/>
        </w:rPr>
        <w:t xml:space="preserve">with your supervisor and other staff members.  </w:t>
      </w:r>
      <w:r w:rsidR="009B2159" w:rsidRPr="00F419E8">
        <w:rPr>
          <w:rFonts w:ascii="Arial" w:hAnsi="Arial" w:cs="Arial"/>
        </w:rPr>
        <w:t xml:space="preserve">   </w:t>
      </w:r>
    </w:p>
    <w:p w:rsidR="009B2159" w:rsidRPr="00F419E8" w:rsidRDefault="009B2159" w:rsidP="009B2159">
      <w:pPr>
        <w:rPr>
          <w:rFonts w:ascii="Arial" w:hAnsi="Arial" w:cs="Arial"/>
        </w:rPr>
      </w:pPr>
      <w:r w:rsidRPr="00F419E8">
        <w:rPr>
          <w:rFonts w:ascii="Arial" w:hAnsi="Arial" w:cs="Arial"/>
        </w:rPr>
        <w:t>Immediately following any</w:t>
      </w:r>
      <w:r w:rsidR="006C6F70">
        <w:rPr>
          <w:rFonts w:ascii="Arial" w:hAnsi="Arial" w:cs="Arial"/>
        </w:rPr>
        <w:t xml:space="preserve"> negative</w:t>
      </w:r>
      <w:r w:rsidRPr="00F419E8">
        <w:rPr>
          <w:rFonts w:ascii="Arial" w:hAnsi="Arial" w:cs="Arial"/>
        </w:rPr>
        <w:t xml:space="preserve"> call, the details of the call should be reported to the </w:t>
      </w:r>
      <w:r w:rsidR="00F419E8" w:rsidRPr="00F419E8">
        <w:rPr>
          <w:rFonts w:ascii="Arial" w:hAnsi="Arial" w:cs="Arial"/>
        </w:rPr>
        <w:t>Office Director or Security Focal Point</w:t>
      </w:r>
      <w:r w:rsidRPr="00F419E8">
        <w:rPr>
          <w:rFonts w:ascii="Arial" w:hAnsi="Arial" w:cs="Arial"/>
        </w:rPr>
        <w:t xml:space="preserve"> </w:t>
      </w:r>
      <w:r w:rsidR="00F419E8" w:rsidRPr="00F419E8">
        <w:rPr>
          <w:rFonts w:ascii="Arial" w:hAnsi="Arial" w:cs="Arial"/>
        </w:rPr>
        <w:t>(</w:t>
      </w:r>
      <w:r w:rsidRPr="00F419E8">
        <w:rPr>
          <w:rFonts w:ascii="Arial" w:hAnsi="Arial" w:cs="Arial"/>
        </w:rPr>
        <w:t>SFP</w:t>
      </w:r>
      <w:r w:rsidR="00F419E8" w:rsidRPr="00F419E8">
        <w:rPr>
          <w:rFonts w:ascii="Arial" w:hAnsi="Arial" w:cs="Arial"/>
        </w:rPr>
        <w:t>),</w:t>
      </w:r>
      <w:r w:rsidRPr="00F419E8">
        <w:rPr>
          <w:rFonts w:ascii="Arial" w:hAnsi="Arial" w:cs="Arial"/>
        </w:rPr>
        <w:t xml:space="preserve"> who will</w:t>
      </w:r>
      <w:r w:rsidR="00107B36">
        <w:rPr>
          <w:rFonts w:ascii="Arial" w:hAnsi="Arial" w:cs="Arial"/>
        </w:rPr>
        <w:t xml:space="preserve"> then</w:t>
      </w:r>
      <w:r w:rsidRPr="00F419E8">
        <w:rPr>
          <w:rFonts w:ascii="Arial" w:hAnsi="Arial" w:cs="Arial"/>
        </w:rPr>
        <w:t xml:space="preserve"> </w:t>
      </w:r>
      <w:r w:rsidR="00107B36">
        <w:rPr>
          <w:rFonts w:ascii="Arial" w:hAnsi="Arial" w:cs="Arial"/>
        </w:rPr>
        <w:t>immediately notify</w:t>
      </w:r>
      <w:r w:rsidRPr="00F419E8">
        <w:rPr>
          <w:rFonts w:ascii="Arial" w:hAnsi="Arial" w:cs="Arial"/>
        </w:rPr>
        <w:t xml:space="preserve"> </w:t>
      </w:r>
      <w:r w:rsidR="006C6F70">
        <w:rPr>
          <w:rFonts w:ascii="Arial" w:hAnsi="Arial" w:cs="Arial"/>
        </w:rPr>
        <w:t>Anthony Tamburello with</w:t>
      </w:r>
      <w:r w:rsidR="00107B36">
        <w:rPr>
          <w:rFonts w:ascii="Arial" w:hAnsi="Arial" w:cs="Arial"/>
        </w:rPr>
        <w:t xml:space="preserve"> CWS HQ Security.  Thank you a</w:t>
      </w:r>
      <w:r w:rsidR="006C6F70">
        <w:rPr>
          <w:rFonts w:ascii="Arial" w:hAnsi="Arial" w:cs="Arial"/>
        </w:rPr>
        <w:t xml:space="preserve">ll for your continued support. </w:t>
      </w:r>
    </w:p>
    <w:sectPr w:rsidR="009B2159" w:rsidRPr="00F419E8" w:rsidSect="00974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D7CFC"/>
    <w:multiLevelType w:val="hybridMultilevel"/>
    <w:tmpl w:val="292A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C1"/>
    <w:rsid w:val="00107B36"/>
    <w:rsid w:val="005C7535"/>
    <w:rsid w:val="00630856"/>
    <w:rsid w:val="006C6F70"/>
    <w:rsid w:val="00762559"/>
    <w:rsid w:val="007D0DFB"/>
    <w:rsid w:val="008A0EA4"/>
    <w:rsid w:val="00974ECC"/>
    <w:rsid w:val="009B2159"/>
    <w:rsid w:val="00C72BC1"/>
    <w:rsid w:val="00F41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AE2D1"/>
  <w15:docId w15:val="{6907A30A-E39B-4015-B6EE-CEF91DC95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74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IRC</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Bowen</dc:creator>
  <cp:lastModifiedBy>atamburello</cp:lastModifiedBy>
  <cp:revision>4</cp:revision>
  <cp:lastPrinted>2016-06-22T15:36:00Z</cp:lastPrinted>
  <dcterms:created xsi:type="dcterms:W3CDTF">2017-02-01T17:18:00Z</dcterms:created>
  <dcterms:modified xsi:type="dcterms:W3CDTF">2017-02-01T21:30:00Z</dcterms:modified>
</cp:coreProperties>
</file>